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恩格斯自然辩证法  第5分册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恩格斯自然辩证法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本书出售、求购地址：https://www.jiaokey.com/book/detail/14639075.html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关键词搜索：https://www.jiaokey.com/tag/恩格斯自然辩证法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