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恩格斯自然辩证法  第4分册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恩格斯自然辩证法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本书出售、求购地址：https://www.jiaokey.com/book/detail/14639074.html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关键词搜索：https://www.jiaokey.com/tag/恩格斯自然辩证法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