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书名：商事法律文件解读  总第172辑  2019.4</w:t>
      </w:r>
    </w:p>
    <w:p>
      <w:r>
        <w:t>作者：最新法律文件解读丛书编选组编</w:t>
      </w:r>
    </w:p>
    <w:p>
      <w:r>
        <w:t>出版社：</w:t>
      </w:r>
    </w:p>
    <w:p>
      <w:r>
        <w:t>出版日期：2019.05</w:t>
      </w:r>
    </w:p>
    <w:p>
      <w:r>
        <w:t>总页数：122</w:t>
      </w:r>
    </w:p>
    <w:p>
      <w:r>
        <w:t>更多请访问教客网: www.jiaokey.com</w:t>
      </w:r>
    </w:p>
    <w:p>
      <w:r>
        <w:t>商事法律文件解读  总第172辑  2019.4 评论地址：https://www.jiaokey.com/book/detail/14636735.html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