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书名：辽河保护区生物完整性评价与生态功能分区</w:t>
      </w:r>
    </w:p>
    <w:p>
      <w:r>
        <w:t>作者:曲波，王迪主编</w:t>
      </w:r>
    </w:p>
    <w:p>
      <w:r>
        <w:t>出版社:北京:中国农业大学出版社,2018.09</w:t>
      </w:r>
    </w:p>
    <w:p>
      <w:r>
        <w:t>出版日期：</w:t>
      </w:r>
    </w:p>
    <w:p>
      <w:r>
        <w:t>总页数：103</w:t>
      </w:r>
    </w:p>
    <w:p>
      <w:r>
        <w:t>更多请访问教客网:www.jiaokey.com</w:t>
      </w:r>
    </w:p>
    <w:p>
      <w:r>
        <w:t>辽河保护区生物完整性评价与生态功能分区评论地址：https://www.jiaokey.com/book/detail/14636530.html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