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唐张守节史记正义佚存  上</w:t>
      </w:r>
    </w:p>
    <w:p>
      <w:r>
        <w:rPr>
          <w:rFonts w:ascii="宋体" w:hAnsi="宋体" w:eastAsia="宋体"/>
          <w:sz w:val="24"/>
        </w:rPr>
        <w:t>（日）泷川资言着著；（日）小泽贤二录文；袁传璋校点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唐张守节史记正义佚存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（日）泷川资言着著；（日）小泽贤二录文；袁传璋校点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本书出售、求购地址：https://www.jiaokey.com/book/detail/14636166.html</w:t>
      </w:r>
    </w:p>
    <w:p>
      <w:r>
        <w:t>更多相关图书推荐：https://www.jiaokey.com</w:t>
      </w:r>
    </w:p>
    <w:p>
      <w:r>
        <w:t>（日）泷川资言着著；（日）小泽贤二录文；袁传璋校点 其他作品：https://www.jiaokey.com/tag/（日）泷川资言着著；（日）小泽贤二录文；袁传璋校点.html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关键词搜索：https://www.jiaokey.com/tag/唐张守节史记正义佚存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