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贝叶斯网络理论及其在军事系统中的应用</w:t>
      </w:r>
    </w:p>
    <w:p>
      <w:r>
        <w:rPr>
          <w:rFonts w:ascii="宋体" w:hAnsi="宋体" w:eastAsia="宋体"/>
          <w:sz w:val="24"/>
        </w:rPr>
        <w:t>史志富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贝叶斯网络理论及其在军事系统中的应用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本书出售、求购地址：https://www.jiaokey.com/book/detail/14635939.html</w:t>
      </w:r>
    </w:p>
    <w:p>
      <w:r>
        <w:t>更多相关图书推荐：https://www.jiaokey.com</w:t>
      </w:r>
    </w:p>
    <w:p>
      <w:r>
        <w:t>史志富 其他作品：https://www.jiaokey.com/tag/史志富.html</w:t>
      </w:r>
    </w:p>
    <w:p>
      <w:r>
        <w:t>关键词搜索：https://www.jiaokey.com/tag/贝叶斯网络理论及其在军事系统中的应用.html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