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书名：蓝皮鼠和大脸猫故事全集  木偶人的歌  美绘注音版</w:t>
      </w:r>
    </w:p>
    <w:p>
      <w:r>
        <w:t>作者：葛冰著</w:t>
      </w:r>
    </w:p>
    <w:p>
      <w:r>
        <w:t>出版社：长江少年儿童出版社</w:t>
      </w:r>
    </w:p>
    <w:p>
      <w:r>
        <w:t>出版日期：2019</w:t>
      </w:r>
    </w:p>
    <w:p>
      <w:r>
        <w:t>总页数：162</w:t>
      </w:r>
    </w:p>
    <w:p>
      <w:r>
        <w:t>更多请访问教客网: www.jiaokey.com</w:t>
      </w:r>
    </w:p>
    <w:p>
      <w:r>
        <w:t>蓝皮鼠和大脸猫故事全集  木偶人的歌  美绘注音版 评论地址：https://www.jiaokey.com/book/detail/14633972.html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