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书名：宝宝安全防范与好习惯养成启蒙教育绘本馆  不要触摸热的物体，小心烫伤</w:t>
      </w:r>
    </w:p>
    <w:p>
      <w:r>
        <w:t>作者：金蟾，金蝉</w:t>
      </w:r>
    </w:p>
    <w:p>
      <w:r>
        <w:t>出版社：江苏凤凰美术出版社,2018.03</w:t>
      </w:r>
    </w:p>
    <w:p>
      <w:r>
        <w:t>出版日期：</w:t>
      </w:r>
    </w:p>
    <w:p>
      <w:r>
        <w:t>总页数：27</w:t>
      </w:r>
    </w:p>
    <w:p>
      <w:r>
        <w:t>更多请访问教客网: www.jiaokey.com</w:t>
      </w:r>
    </w:p>
    <w:p>
      <w:r>
        <w:t>宝宝安全防范与好习惯养成启蒙教育绘本馆  不要触摸热的物体，小心烫伤 评论地址：https://www.jiaokey.com/book/detail/14630656.html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