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汪曾祺散文全编  1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汪曾祺散文全编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本书出售、求购地址：https://www.jiaokey.com/book/detail/14627938.html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关键词搜索：https://www.jiaokey.com/tag/汪曾祺散文全编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