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书名：十二生肖童话故事原创绘本  午马</w:t>
      </w:r>
    </w:p>
    <w:p>
      <w:r>
        <w:t>作者：金璐编著</w:t>
      </w:r>
    </w:p>
    <w:p>
      <w:r>
        <w:t>出版社：长春：北方妇女儿童出版社</w:t>
      </w:r>
    </w:p>
    <w:p>
      <w:r>
        <w:t>出版日期：2017</w:t>
      </w:r>
    </w:p>
    <w:p>
      <w:r>
        <w:t>总页数：29</w:t>
      </w:r>
    </w:p>
    <w:p>
      <w:r>
        <w:t>更多请访问教客网: www.jiaokey.com</w:t>
      </w:r>
    </w:p>
    <w:p>
      <w:r>
        <w:t>十二生肖童话故事原创绘本  午马 评论地址：https://www.jiaokey.com/book/detail/14626943.html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