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书名：全国0-3岁早期教育专业系列教材  婴幼儿亲子教育活动设计与案例精选</w:t>
      </w:r>
    </w:p>
    <w:p>
      <w:r>
        <w:t>作者：王明晖，刘凌，杨梅主编</w:t>
      </w:r>
    </w:p>
    <w:p>
      <w:r>
        <w:t>出版社：上海：复旦大学出版社</w:t>
      </w:r>
    </w:p>
    <w:p>
      <w:r>
        <w:t>出版日期：2017.06</w:t>
      </w:r>
    </w:p>
    <w:p>
      <w:r>
        <w:t>总页数：195</w:t>
      </w:r>
    </w:p>
    <w:p>
      <w:r>
        <w:t>更多请访问教客网: www.jiaokey.com</w:t>
      </w:r>
    </w:p>
    <w:p>
      <w:r>
        <w:t>全国0-3岁早期教育专业系列教材  婴幼儿亲子教育活动设计与案例精选 评论地址：https://www.jiaokey.com/book/detail/14626641.html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