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学太极拳</w:t>
      </w:r>
    </w:p>
    <w:p>
      <w:r>
        <w:rPr>
          <w:rFonts w:ascii="宋体" w:hAnsi="宋体" w:eastAsia="宋体"/>
          <w:sz w:val="24"/>
        </w:rPr>
        <w:t>张红主编；张朝新，田克君副主编；朱春敬英文总审读，田军编；刘巍巍译；王莹绘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张红主编；张朝新，田克君副主编；朱春敬英文总审读，田军编；刘巍巍译；王莹绘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本书出售、求购地址：https://www.jiaokey.com/book/detail/14626296.html</w:t>
      </w:r>
    </w:p>
    <w:p>
      <w:r>
        <w:t>更多相关图书推荐：https://www.jiaokey.com</w:t>
      </w:r>
    </w:p>
    <w:p>
      <w:r>
        <w:t>张红主编；张朝新，田克君副主编；朱春敬英文总审读，田军编；刘巍巍译；王莹绘 其他作品：https://www.jiaokey.com/tag/张红主编；张朝新，田克君副主编；朱春敬英文总审读，田军编；刘巍巍译；王莹绘.html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