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放飞希望：北京市丰台区芳庄第二幼儿园早期教养手册</w:t>
      </w:r>
    </w:p>
    <w:p>
      <w:r>
        <w:rPr>
          <w:rFonts w:ascii="宋体" w:hAnsi="宋体" w:eastAsia="宋体"/>
          <w:sz w:val="24"/>
        </w:rPr>
        <w:t>孔震英主编；郭岳，郭阳，刘亚萍，祁爱华，韦晓玲，徐致平编委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4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放飞希望：北京市丰台区芳庄第二幼儿园早期教养手册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孔震英主编；郭岳，郭阳，刘亚萍，祁爱华，韦晓玲，徐致平编委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北京:中央民族大学出版社,2008.07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幼儿-教学-养育-手册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本书出售、求购地址：https://www.jiaokey.com/book/detail/14624221.html</w:t>
      </w:r>
    </w:p>
    <w:p>
      <w:r>
        <w:t>更多相关图书推荐：https://www.jiaokey.com</w:t>
      </w:r>
    </w:p>
    <w:p>
      <w:r>
        <w:t>孔震英主编；郭岳，郭阳，刘亚萍，祁爱华，韦晓玲，徐致平编委 其他作品：https://www.jiaokey.com/tag/孔震英主编；郭岳，郭阳，刘亚萍，祁爱华，韦晓玲，徐致平编委.html</w:t>
      </w:r>
    </w:p>
    <w:p>
      <w:r>
        <w:t>北京:中央民族大学出版社,2008.07 出版图书：https://www.jiaokey.com/tag/北京:中央民族大学出版社,2008.07.html</w:t>
      </w:r>
    </w:p>
    <w:p>
      <w:r>
        <w:t>关键词搜索：https://www.jiaokey.com/tag/幼儿-教学-养育-手册.html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