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书名：藏书题识  华延年室题跋  雁影斋题跋</w:t>
      </w:r>
    </w:p>
    <w:p>
      <w:r>
        <w:t>作者：（清）汪璐，（清）傅以礼，（清）李希圣撰</w:t>
      </w:r>
    </w:p>
    <w:p>
      <w:r>
        <w:t>出版社：上海:上海古籍出版社,2018.12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藏书题识  华延年室题跋  雁影斋题跋 评论地址：https://www.jiaokey.com/book/detail/14623689.html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