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书名：共赢致和</w:t>
      </w:r>
    </w:p>
    <w:p>
      <w:r>
        <w:t>作者：中国能源建设集团有限公司编著</w:t>
      </w:r>
    </w:p>
    <w:p>
      <w:r>
        <w:t>出版社：北京:中国三峡出版社,2018.12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共赢致和 评论地址：https://www.jiaokey.com/book/detail/14622949.html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