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职业生涯管理  第4版</w:t>
      </w:r>
    </w:p>
    <w:p>
      <w:r>
        <w:rPr>
          <w:rFonts w:ascii="宋体" w:hAnsi="宋体" w:eastAsia="宋体"/>
          <w:sz w:val="24"/>
        </w:rPr>
        <w:t>姚裕群，曹大友主编；石永昌，李从国，周小舟副主编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姚裕群，曹大友主编；石永昌，李从国，周小舟副主编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本书出售、求购地址：https://www.jiaokey.com/book/detail/14621676.html</w:t>
      </w:r>
    </w:p>
    <w:p>
      <w:r>
        <w:t>更多相关图书推荐：https://www.jiaokey.com</w:t>
      </w:r>
    </w:p>
    <w:p>
      <w:r>
        <w:t>姚裕群，曹大友主编；石永昌，李从国，周小舟副主编 其他作品：https://www.jiaokey.com/tag/姚裕群，曹大友主编；石永昌，李从国，周小舟副主编.html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关键词搜索：https://www.jiaokey.com/tag/职业生涯管理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