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书名：技术创新和商业模式创新推动中小企业“逆袭”  广东的实践</w:t>
      </w:r>
    </w:p>
    <w:p>
      <w:r>
        <w:t>作者：李善民，史欣向著</w:t>
      </w:r>
    </w:p>
    <w:p>
      <w:r>
        <w:t>出版社：广州:中山大学出版社,2019.05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技术创新和商业模式创新推动中小企业“逆袭”  广东的实践 评论地址：https://www.jiaokey.com/book/detail/14621433.html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