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纪念毛泽东同志诞辰一百一十周年书法作品选</w:t>
      </w:r>
    </w:p>
    <w:p>
      <w:r>
        <w:rPr>
          <w:rFonts w:ascii="宋体" w:hAnsi="宋体" w:eastAsia="宋体"/>
          <w:sz w:val="24"/>
        </w:rPr>
        <w:t>焦若愚，郭献瑞顾问；李莉，李筠主编；李莉，李筠，赵友福，于志民，刘明义，高源，刘海东，程淑琴编委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纪念毛泽东同志诞辰一百一十周年书法作品选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焦若愚，郭献瑞顾问；李莉，李筠主编；李莉，李筠，赵友福，于志民，刘明义，高源，刘海东，程淑琴编委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本书出售、求购地址：https://www.jiaokey.com/book/detail/14620883.html</w:t>
      </w:r>
    </w:p>
    <w:p>
      <w:r>
        <w:t>更多相关图书推荐：https://www.jiaokey.com</w:t>
      </w:r>
    </w:p>
    <w:p>
      <w:r>
        <w:t>焦若愚，郭献瑞顾问；李莉，李筠主编；李莉，李筠，赵友福，于志民，刘明义，高源，刘海东，程淑琴编委 其他作品：https://www.jiaokey.com/tag/焦若愚，郭献瑞顾问；李莉，李筠主编；李莉，李筠，赵友福，于志民，刘明义，高源，刘海东，程淑琴编委.html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关键词搜索：https://www.jiaokey.com/tag/纪念毛泽东同志诞辰一百一十周年书法作品选.html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