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台州学院2004</w:t>
      </w:r>
    </w:p>
    <w:p>
      <w:r>
        <w:rPr>
          <w:rFonts w:ascii="宋体" w:hAnsi="宋体" w:eastAsia="宋体"/>
          <w:sz w:val="24"/>
        </w:rPr>
        <w:t>李茂珍主编；胡平法，张礼强，王少苓副主编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台州学院2004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李茂珍主编；胡平法，张礼强，王少苓副主编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本书出售、求购地址：https://www.jiaokey.com/book/detail/14618298.html</w:t>
      </w:r>
    </w:p>
    <w:p>
      <w:r>
        <w:t>更多相关图书推荐：https://www.jiaokey.com</w:t>
      </w:r>
    </w:p>
    <w:p>
      <w:r>
        <w:t>李茂珍主编；胡平法，张礼强，王少苓副主编 其他作品：https://www.jiaokey.com/tag/李茂珍主编；胡平法，张礼强，王少苓副主编.html</w:t>
      </w:r>
    </w:p>
    <w:p>
      <w:r>
        <w:t>关键词搜索：https://www.jiaokey.com/tag/台州学院2004.html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