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书名：文明寻思录  第3辑  触摸中国商业文明的时代脉搏</w:t>
      </w:r>
    </w:p>
    <w:p>
      <w:r>
        <w:t>作者：秦朔著</w:t>
      </w:r>
    </w:p>
    <w:p>
      <w:r>
        <w:t>出版社：成都：四川人民出版社</w:t>
      </w:r>
    </w:p>
    <w:p>
      <w:r>
        <w:t>出版日期：2019.05</w:t>
      </w:r>
    </w:p>
    <w:p>
      <w:r>
        <w:t>总页数：260</w:t>
      </w:r>
    </w:p>
    <w:p>
      <w:r>
        <w:t>更多请访问教客网: www.jiaokey.com</w:t>
      </w:r>
    </w:p>
    <w:p>
      <w:r>
        <w:t>文明寻思录  第3辑  触摸中国商业文明的时代脉搏 评论地址：https://www.jiaokey.com/book/detail/14617463.html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