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书名：历代小品文观止</w:t>
      </w:r>
    </w:p>
    <w:p>
      <w:r>
        <w:t>作者：夏咸淳，陈如江主编</w:t>
      </w:r>
    </w:p>
    <w:p>
      <w:r>
        <w:t>出版社：西安:陕西人民教育出版社,2019.01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历代小品文观止 评论地址：https://www.jiaokey.com/book/detail/14617328.html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