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经贸强国之道  庆祝改革开放40周年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经贸强国之道  庆祝改革开放40周年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本书出售、求购地址：https://www.jiaokey.com/book/detail/14614478.html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关键词搜索：https://www.jiaokey.com/tag/经贸强国之道  庆祝改革开放40周年.html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