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  我们的故事  3</w:t>
      </w:r>
    </w:p>
    <w:p>
      <w:r>
        <w:rPr>
          <w:rFonts w:ascii="宋体" w:hAnsi="宋体" w:eastAsia="宋体"/>
          <w:sz w:val="24"/>
        </w:rPr>
        <w:t>武光前主编；周泉根，陈斗书，陈刚，乐冰，刘丽副主编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  我们的故事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武光前主编；周泉根，陈斗书，陈刚，乐冰，刘丽副主编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本书出售、求购地址：https://www.jiaokey.com/book/detail/14614298.html</w:t>
      </w:r>
    </w:p>
    <w:p>
      <w:r>
        <w:t>更多相关图书推荐：https://www.jiaokey.com</w:t>
      </w:r>
    </w:p>
    <w:p>
      <w:r>
        <w:t>武光前主编；周泉根，陈斗书，陈刚，乐冰，刘丽副主编 其他作品：https://www.jiaokey.com/tag/武光前主编；周泉根，陈斗书，陈刚，乐冰，刘丽副主编.html</w:t>
      </w:r>
    </w:p>
    <w:p>
      <w:r>
        <w:t>海口：海南出版社三环出版社 出版图书：https://www.jiaokey.com/tag/海口：海南出版社三环出版社.html</w:t>
      </w:r>
    </w:p>
    <w:p>
      <w:r>
        <w:t>关键词搜索：https://www.jiaokey.com/tag/海南  我们的故事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