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书名：丙烯画色彩技法</w:t>
      </w:r>
    </w:p>
    <w:p>
      <w:r>
        <w:t>作者：（美）克丽斯·柯宗著；王洁鹏译</w:t>
      </w:r>
    </w:p>
    <w:p>
      <w:r>
        <w:t>出版社：</w:t>
      </w:r>
    </w:p>
    <w:p>
      <w:r>
        <w:t>出版日期：2019.04</w:t>
      </w:r>
    </w:p>
    <w:p>
      <w:r>
        <w:t>总页数：142</w:t>
      </w:r>
    </w:p>
    <w:p>
      <w:r>
        <w:t>更多请访问教客网: www.jiaokey.com</w:t>
      </w:r>
    </w:p>
    <w:p>
      <w:r>
        <w:t>丙烯画色彩技法 评论地址：https://www.jiaokey.com/book/detail/14610787.html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