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自然与城市:马赛的生态建设实践</w:t>
      </w:r>
    </w:p>
    <w:p>
      <w:r>
        <w:rPr>
          <w:rFonts w:ascii="宋体" w:hAnsi="宋体" w:eastAsia="宋体"/>
          <w:sz w:val="24"/>
        </w:rPr>
        <w:t>（法）巴布蒂斯·拉纳斯佩兹著；（法）若弗鲁瓦·马蒂厄摄；刘姮序译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自然与城市:马赛的生态建设实践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（法）巴布蒂斯·拉纳斯佩兹著；（法）若弗鲁瓦·马蒂厄摄；刘姮序译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本书出售、求购地址：https://www.jiaokey.com/book/detail/14609287.html</w:t>
      </w:r>
    </w:p>
    <w:p>
      <w:r>
        <w:t>更多相关图书推荐：https://www.jiaokey.com</w:t>
      </w:r>
    </w:p>
    <w:p>
      <w:r>
        <w:t>（法）巴布蒂斯·拉纳斯佩兹著；（法）若弗鲁瓦·马蒂厄摄；刘姮序译 其他作品：https://www.jiaokey.com/tag/（法）巴布蒂斯·拉纳斯佩兹著；（法）若弗鲁瓦·马蒂厄摄；刘姮序译.html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关键词搜索：https://www.jiaokey.com/tag/自然与城市:马赛的生态建设实践.html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