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书名：“一带一路”节点国家态度研究  下一个黄金时代  汉英对照</w:t>
      </w:r>
    </w:p>
    <w:p>
      <w:r>
        <w:t>作者：易鹏，皮钧主编；李玲飞，熊榆副主编</w:t>
      </w:r>
    </w:p>
    <w:p>
      <w:r>
        <w:t>出版社：北京：中国青年出版社</w:t>
      </w:r>
    </w:p>
    <w:p>
      <w:r>
        <w:t>出版日期：2018.11</w:t>
      </w:r>
    </w:p>
    <w:p>
      <w:r>
        <w:t>总页数：336</w:t>
      </w:r>
    </w:p>
    <w:p>
      <w:r>
        <w:t>更多请访问教客网: www.jiaokey.com</w:t>
      </w:r>
    </w:p>
    <w:p>
      <w:r>
        <w:t>“一带一路”节点国家态度研究  下一个黄金时代  汉英对照 评论地址：https://www.jiaokey.com/book/detail/14607526.html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