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植物景观设计：基于科学合理的配置</w:t>
      </w:r>
    </w:p>
    <w:p>
      <w:r>
        <w:rPr>
          <w:rFonts w:ascii="宋体" w:hAnsi="宋体" w:eastAsia="宋体"/>
          <w:sz w:val="24"/>
        </w:rPr>
        <w:t>（日）山崎诚子著；刘云俊译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植物景观设计：基于科学合理的配置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（日）山崎诚子著；刘云俊译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本书出售、求购地址：https://www.jiaokey.com/book/detail/14607158.html</w:t>
      </w:r>
    </w:p>
    <w:p>
      <w:r>
        <w:t>更多相关图书推荐：https://www.jiaokey.com</w:t>
      </w:r>
    </w:p>
    <w:p>
      <w:r>
        <w:t>（日）山崎诚子著；刘云俊译 其他作品：https://www.jiaokey.com/tag/（日）山崎诚子著；刘云俊译.html</w:t>
      </w:r>
    </w:p>
    <w:p>
      <w:r>
        <w:t>中国建筑工业出版社 出版图书：https://www.jiaokey.com/tag/中国建筑工业出版社.html</w:t>
      </w:r>
    </w:p>
    <w:p>
      <w:r>
        <w:t>关键词搜索：https://www.jiaokey.com/tag/植物景观设计：基于科学合理的配置.html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