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习近平同志在同安下基层</w:t>
      </w:r>
    </w:p>
    <w:p>
      <w:r>
        <w:rPr>
          <w:rFonts w:ascii="宋体" w:hAnsi="宋体" w:eastAsia="宋体"/>
          <w:sz w:val="24"/>
        </w:rPr>
        <w:t>厦门市党委校；同安区委党校联合课题组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习近平同志在同安下基层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厦门市党委校；同安区委党校联合课题组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本书出售、求购地址：https://www.jiaokey.com/book/detail/14603808.html</w:t>
      </w:r>
    </w:p>
    <w:p>
      <w:r>
        <w:t>更多相关图书推荐：https://www.jiaokey.com</w:t>
      </w:r>
    </w:p>
    <w:p>
      <w:r>
        <w:t>厦门市党委校；同安区委党校联合课题组 其他作品：https://www.jiaokey.com/tag/厦门市党委校；同安区委党校联合课题组.html</w:t>
      </w:r>
    </w:p>
    <w:p>
      <w:r>
        <w:t>关键词搜索：https://www.jiaokey.com/tag/习近平同志在同安下基层.html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