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书名：俄罗斯钢琴艺术变迁</w:t>
      </w:r>
    </w:p>
    <w:p>
      <w:r>
        <w:t>作者：杨煦熔著</w:t>
      </w:r>
    </w:p>
    <w:p>
      <w:r>
        <w:t>出版社：北京：九州出版社</w:t>
      </w:r>
    </w:p>
    <w:p>
      <w:r>
        <w:t>出版日期：2019.04</w:t>
      </w:r>
    </w:p>
    <w:p>
      <w:r>
        <w:t>总页数：226</w:t>
      </w:r>
    </w:p>
    <w:p>
      <w:r>
        <w:t>更多请访问教客网: www.jiaokey.com</w:t>
      </w:r>
    </w:p>
    <w:p>
      <w:r>
        <w:t>俄罗斯钢琴艺术变迁 评论地址：https://www.jiaokey.com/book/detail/14602959.html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