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书名：非凡宝宝计划  0-3岁宝宝八大智能培育宝典</w:t>
      </w:r>
    </w:p>
    <w:p>
      <w:r>
        <w:t>作者：《妈妈宝宝》杂志，非凡宝宝心智营养发展中心编著；区慕洁主编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总页数：143</w:t>
      </w:r>
    </w:p>
    <w:p>
      <w:r>
        <w:t>更多请访问教客网: www.jiaokey.com</w:t>
      </w:r>
    </w:p>
    <w:p>
      <w:r>
        <w:t>非凡宝宝计划  0-3岁宝宝八大智能培育宝典 评论地址：https://www.jiaokey.com/book/detail/14602734.html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