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世界上下五千年  上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世界上下五千年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本书出售、求购地址：https://www.jiaokey.com/book/detail/14602222.html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世界上下五千年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