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以可靠为中心的维修决策模型</w:t>
      </w:r>
    </w:p>
    <w:p>
      <w:r>
        <w:rPr>
          <w:rFonts w:ascii="宋体" w:hAnsi="宋体" w:eastAsia="宋体"/>
          <w:sz w:val="24"/>
        </w:rPr>
        <w:t>贾希胜著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以可靠为中心的维修决策模型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贾希胜著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本书出售、求购地址：https://www.jiaokey.com/book/detail/14601863.html</w:t>
      </w:r>
    </w:p>
    <w:p>
      <w:r>
        <w:t>更多相关图书推荐：https://www.jiaokey.com</w:t>
      </w:r>
    </w:p>
    <w:p>
      <w:r>
        <w:t>贾希胜著 其他作品：https://www.jiaokey.com/tag/贾希胜著.html</w:t>
      </w:r>
    </w:p>
    <w:p>
      <w:r>
        <w:t>关键词搜索：https://www.jiaokey.com/tag/以可靠为中心的维修决策模型.html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