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金融教学案例精选=THE  CASE  OF  FINANCE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金融教学案例精选=THE  CASE  OF 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本书出售、求购地址：https://www.jiaokey.com/book/detail/14601307.html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关键词搜索：https://www.jiaokey.com/tag/金融教学案例精选=THE  CASE  OF 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