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莲与龙  中国纹饰</w:t>
      </w:r>
    </w:p>
    <w:p>
      <w:r>
        <w:rPr>
          <w:rFonts w:ascii="宋体" w:hAnsi="宋体" w:eastAsia="宋体"/>
          <w:sz w:val="24"/>
        </w:rPr>
        <w:t>眭菁菁，陈元棪责任编辑；（英）杰西卡·罗森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莲与龙  中国纹饰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眭菁菁，陈元棪责任编辑；（英）杰西卡·罗森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本书出售、求购地址：https://www.jiaokey.com/book/detail/14599714.html</w:t>
      </w:r>
    </w:p>
    <w:p>
      <w:r>
        <w:t>更多相关图书推荐：https://www.jiaokey.com</w:t>
      </w:r>
    </w:p>
    <w:p>
      <w:r>
        <w:t>眭菁菁，陈元棪责任编辑；（英）杰西卡·罗森 其他作品：https://www.jiaokey.com/tag/眭菁菁，陈元棪责任编辑；（英）杰西卡·罗森.html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关键词搜索：https://www.jiaokey.com/tag/莲与龙  中国纹饰.html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