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穿越黑暗之门</w:t>
      </w:r>
    </w:p>
    <w:p>
      <w:r>
        <w:rPr>
          <w:rFonts w:ascii="宋体" w:hAnsi="宋体" w:eastAsia="宋体"/>
          <w:sz w:val="24"/>
        </w:rPr>
        <w:t>（美）艾伦˙罗森伯格，（美）克里斯蒂˙高登著；虞丽琦译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穿越黑暗之门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（美）艾伦˙罗森伯格，（美）克里斯蒂˙高登著；虞丽琦译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本书出售、求购地址：https://www.jiaokey.com/book/detail/14599590.html</w:t>
      </w:r>
    </w:p>
    <w:p>
      <w:r>
        <w:t>更多相关图书推荐：https://www.jiaokey.com</w:t>
      </w:r>
    </w:p>
    <w:p>
      <w:r>
        <w:t>（美）艾伦˙罗森伯格，（美）克里斯蒂˙高登著；虞丽琦译 其他作品：https://www.jiaokey.com/tag/（美）艾伦˙罗森伯格，（美）克里斯蒂˙高登著；虞丽琦译.html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 穿越黑暗之门.html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