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2015·秋</w:t>
      </w:r>
    </w:p>
    <w:p>
      <w:r>
        <w:t>作者：《形势与政策》编写组编</w:t>
      </w:r>
    </w:p>
    <w:p>
      <w:r>
        <w:t>出版社：北京：中国文史出版社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形势与政策  2015·秋 评论地址：https://www.jiaokey.com/book/detail/14599414.html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