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黄海燕主编；陈玉梅，费再丽，刘玉，邓彦，李晓悦，刘兰，张志伟副主编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黄海燕主编；陈玉梅，费再丽，刘玉，邓彦，李晓悦，刘兰，张志伟副主编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本书出售、求购地址：https://www.jiaokey.com/book/detail/14599346.html</w:t>
      </w:r>
    </w:p>
    <w:p>
      <w:r>
        <w:t>更多相关图书推荐：https://www.jiaokey.com</w:t>
      </w:r>
    </w:p>
    <w:p>
      <w:r>
        <w:t>黄海燕主编；陈玉梅，费再丽，刘玉，邓彦，李晓悦，刘兰，张志伟副主编 其他作品：https://www.jiaokey.com/tag/黄海燕主编；陈玉梅，费再丽，刘玉，邓彦，李晓悦，刘兰，张志伟副主编.html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