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新TOPIK语法标准教程  中高级  上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新TOPIK语法标准教程  中高级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本书出售、求购地址：https://www.jiaokey.com/book/detail/14599032.html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关键词搜索：https://www.jiaokey.com/tag/新TOPIK语法标准教程  中高级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