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内容电商运营系列  直击人心的图文内容  打造与传播</w:t>
      </w:r>
    </w:p>
    <w:p>
      <w:r>
        <w:rPr>
          <w:rFonts w:ascii="宋体" w:hAnsi="宋体" w:eastAsia="宋体"/>
          <w:sz w:val="24"/>
        </w:rPr>
        <w:t>淘宝大学达人学院著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内容电商运营系列  直击人心的图文内容  打造与传播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淘宝大学达人学院著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本书出售、求购地址：https://www.jiaokey.com/book/detail/14598761.html</w:t>
      </w:r>
    </w:p>
    <w:p>
      <w:r>
        <w:t>更多相关图书推荐：https://www.jiaokey.com</w:t>
      </w:r>
    </w:p>
    <w:p>
      <w:r>
        <w:t>淘宝大学达人学院著 其他作品：https://www.jiaokey.com/tag/淘宝大学达人学院著.html</w:t>
      </w:r>
    </w:p>
    <w:p>
      <w:r>
        <w:t>电子工业出版社 出版图书：https://www.jiaokey.com/tag/电子工业出版社.html</w:t>
      </w:r>
    </w:p>
    <w:p>
      <w:r>
        <w:t>关键词搜索：https://www.jiaokey.com/tag/内容电商运营系列  直击人心的图文内容  打造与传播.html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