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书名：荆楚文化视域下的湖北文化发展研究:来自湖北文化改革发展智库的研究报告</w:t>
      </w:r>
    </w:p>
    <w:p>
      <w:r>
        <w:t>作者：黄永林主编</w:t>
      </w:r>
    </w:p>
    <w:p>
      <w:r>
        <w:t>出版社：武汉：华中师范大学出版社</w:t>
      </w:r>
    </w:p>
    <w:p>
      <w:r>
        <w:t>出版日期：2018.12</w:t>
      </w:r>
    </w:p>
    <w:p>
      <w:r>
        <w:t>总页数：250</w:t>
      </w:r>
    </w:p>
    <w:p>
      <w:r>
        <w:t>更多请访问教客网: www.jiaokey.com</w:t>
      </w:r>
    </w:p>
    <w:p>
      <w:r>
        <w:t>荆楚文化视域下的湖北文化发展研究:来自湖北文化改革发展智库的研究报告 评论地址：https://www.jiaokey.com/book/detail/14597772.html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