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竞争机器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竞争机器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本书出售、求购地址：https://www.jiaokey.com/book/detail/14596933.html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关键词搜索：https://www.jiaokey.com/tag/中国科幻精品屋系列  竞争机器.html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