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社会民主主义的基础</w:t>
      </w:r>
    </w:p>
    <w:p>
      <w:r>
        <w:rPr>
          <w:rFonts w:ascii="宋体" w:hAnsi="宋体" w:eastAsia="宋体"/>
          <w:sz w:val="24"/>
        </w:rPr>
        <w:t>（德）托比亚斯·贡贝特著；郑春荣，袁亚妮译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社会民主主义的基础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（德）托比亚斯·贡贝特著；郑春荣，袁亚妮译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本书出售、求购地址：https://www.jiaokey.com/book/detail/14596843.html</w:t>
      </w:r>
    </w:p>
    <w:p>
      <w:r>
        <w:t>更多相关图书推荐：https://www.jiaokey.com</w:t>
      </w:r>
    </w:p>
    <w:p>
      <w:r>
        <w:t>（德）托比亚斯·贡贝特著；郑春荣，袁亚妮译 其他作品：https://www.jiaokey.com/tag/（德）托比亚斯·贡贝特著；郑春荣，袁亚妮译.html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关键词搜索：https://www.jiaokey.com/tag/社会民主主义的基础.html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