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书名：四季物语  春花、夏蝉、秋叶、冬雪中的自然记趣</w:t>
      </w:r>
    </w:p>
    <w:p>
      <w:r>
        <w:t>作者：（美）唐纳德·C.皮阿提著；陈苍多译</w:t>
      </w:r>
    </w:p>
    <w:p>
      <w:r>
        <w:t>出版社：北京:北京理工大学出版社,2019.05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四季物语  春花、夏蝉、秋叶、冬雪中的自然记趣 评论地址：https://www.jiaokey.com/book/detail/14594893.html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