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巧克力饼屋</w:t>
      </w:r>
    </w:p>
    <w:p>
      <w:r>
        <w:rPr>
          <w:rFonts w:ascii="宋体" w:hAnsi="宋体" w:eastAsia="宋体"/>
          <w:sz w:val="24"/>
        </w:rPr>
        <w:t>杨红樱著；（美）凯尔·大卫·安德森译；（法）伊莎贝尔·辛姆莱尔绘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巧克力饼屋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杨红樱著；（美）凯尔·大卫·安德森译；（法）伊莎贝尔·辛姆莱尔绘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中译出版社；中译出版集团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本书出售、求购地址：https://www.jiaokey.com/book/detail/14594651.html</w:t>
      </w:r>
    </w:p>
    <w:p>
      <w:r>
        <w:t>更多相关图书推荐：https://www.jiaokey.com</w:t>
      </w:r>
    </w:p>
    <w:p>
      <w:r>
        <w:t>杨红樱著；（美）凯尔·大卫·安德森译；（法）伊莎贝尔·辛姆莱尔绘 其他作品：https://www.jiaokey.com/tag/杨红樱著；（美）凯尔·大卫·安德森译；（法）伊莎贝尔·辛姆莱尔绘.html</w:t>
      </w:r>
    </w:p>
    <w:p>
      <w:r>
        <w:t>中译出版社；中译出版集团 出版图书：https://www.jiaokey.com/tag/中译出版社；中译出版集团.html</w:t>
      </w:r>
    </w:p>
    <w:p>
      <w:r>
        <w:t>关键词搜索：https://www.jiaokey.com/tag/巧克力饼屋.html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