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抹灰、吊顶、涂饰等装饰装修工程施工工艺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抹灰、吊顶、涂饰等装饰装修工程施工工艺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本书出售、求购地址：https://www.jiaokey.com/book/detail/14593438.html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关键词搜索：https://www.jiaokey.com/tag/抹灰、吊顶、涂饰等装饰装修工程施工工艺.html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