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锅炉压力容器十大技术标准规范  锅炉设备安装技术标准</w:t>
      </w:r>
    </w:p>
    <w:p>
      <w:r>
        <w:rPr>
          <w:rFonts w:ascii="宋体" w:hAnsi="宋体" w:eastAsia="宋体"/>
          <w:sz w:val="24"/>
        </w:rPr>
        <w:t>黄涛，张秋生主编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锅炉压力容器十大技术标准规范  锅炉设备安装技术标准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北京科技大学电子出版社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本书出售、求购地址：https://www.jiaokey.com/book/detail/14592169.html</w:t>
      </w:r>
    </w:p>
    <w:p>
      <w:r>
        <w:t>更多相关图书推荐：https://www.jiaokey.com</w:t>
      </w:r>
    </w:p>
    <w:p>
      <w:r>
        <w:t>黄涛，张秋生主编 其他作品：https://www.jiaokey.com/tag/黄涛，张秋生主编.html</w:t>
      </w:r>
    </w:p>
    <w:p>
      <w:r>
        <w:t>北京科技大学电子出版社 出版图书：https://www.jiaokey.com/tag/北京科技大学电子出版社.html</w:t>
      </w:r>
    </w:p>
    <w:p>
      <w:r>
        <w:t>关键词搜索：https://www.jiaokey.com/tag/锅炉压力容器十大技术标准规范  锅炉设备安装技术标准.html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