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大学生职业生涯与发展规划  综合院校高职高专版</w:t>
      </w:r>
    </w:p>
    <w:p>
      <w:r>
        <w:rPr>
          <w:rFonts w:ascii="宋体" w:hAnsi="宋体" w:eastAsia="宋体"/>
          <w:sz w:val="24"/>
        </w:rPr>
        <w:t>《职业生涯与就业指导丛书》编委会编；万发瑞，熊宝珍，焦金雷主编；李遂清，王卫蛟，张贵平，焦向导副主编；万发瑞，王卫蛟等编；方伟，王少浪丛书总主编；职业生涯与发展规划课题研究组供稿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大学生职业生涯与发展规划  综合院校高职高专版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《职业生涯与就业指导丛书》编委会编；万发瑞，熊宝珍，焦金雷主编；李遂清，王卫蛟，张贵平，焦向导副主编；万发瑞，王卫蛟等编；方伟，王少浪丛书总主编；职业生涯与发展规划课题研究组供稿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本书出售、求购地址：https://www.jiaokey.com/book/detail/14592089.html</w:t>
      </w:r>
    </w:p>
    <w:p>
      <w:r>
        <w:t>更多相关图书推荐：https://www.jiaokey.com</w:t>
      </w:r>
    </w:p>
    <w:p>
      <w:r>
        <w:t>《职业生涯与就业指导丛书》编委会编；万发瑞，熊宝珍，焦金雷主编；李遂清，王卫蛟，张贵平，焦向导副主编；万发瑞，王卫蛟等编；方伟，王少浪丛书总主编；职业生涯与发展规划课题研究组供稿 其他作品：https://www.jiaokey.com/tag/《职业生涯与就业指导丛书》编委会编；万发瑞，熊宝珍，焦金雷主编；李遂清，王卫蛟，张贵平，焦向导副主编；万发瑞，王卫蛟等编；方伟，王少浪丛书总主编；职业生涯与发展规划课题研究组供稿.html</w:t>
      </w:r>
    </w:p>
    <w:p>
      <w:r>
        <w:t>世界图书出版西安公司出版社 出版图书：https://www.jiaokey.com/tag/世界图书出版西安公司出版社.html</w:t>
      </w:r>
    </w:p>
    <w:p>
      <w:r>
        <w:t>关键词搜索：https://www.jiaokey.com/tag/大学生职业生涯与发展规划  综合院校高职高专版.html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