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国际旅游规划与开发</w:t>
      </w:r>
    </w:p>
    <w:p>
      <w:r>
        <w:rPr>
          <w:rFonts w:ascii="宋体" w:hAnsi="宋体" w:eastAsia="宋体"/>
          <w:sz w:val="24"/>
        </w:rPr>
        <w:t>唐承财主编；唐鸣镝，秦静，刘霄泉，宋昌耀，陈达等副主编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86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0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86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国际旅游规划与开发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唐承财主编；唐鸣镝，秦静，刘霄泉，宋昌耀，陈达等副主编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本书出售、求购地址：https://www.jiaokey.com/book/detail/14590844.html</w:t>
      </w:r>
    </w:p>
    <w:p>
      <w:r>
        <w:t>更多相关图书推荐：https://www.jiaokey.com</w:t>
      </w:r>
    </w:p>
    <w:p>
      <w:r>
        <w:t>唐承财主编；唐鸣镝，秦静，刘霄泉，宋昌耀，陈达等副主编 其他作品：https://www.jiaokey.com/tag/唐承财主编；唐鸣镝，秦静，刘霄泉，宋昌耀，陈达等副主编.html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关键词搜索：https://www.jiaokey.com/tag/国际旅游规划与开发.html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