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书名：中国物流与供应链金融发展报告  2018</w:t>
      </w:r>
    </w:p>
    <w:p>
      <w:r>
        <w:t>作者：中国物流与采购联合会物流与供应&lt;font color=Red&gt;链&lt;/font&gt;金融分会编</w:t>
      </w:r>
    </w:p>
    <w:p>
      <w:r>
        <w:t>出版社：中国财富出版社,2018.12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中国物流与供应链金融发展报告  2018 评论地址：https://www.jiaokey.com/book/detail/14590834.html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