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司法解释全集  5  民事诉讼篇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司法解释全集  5  民事诉讼篇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本书出售、求购地址：https://www.jiaokey.com/book/detail/14589717.html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关键词搜索：https://www.jiaokey.com/tag/司法解释全集  5  民事诉讼篇.html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